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7A51B" w14:textId="77777777" w:rsidR="00F61694" w:rsidRPr="00F61694" w:rsidRDefault="00F61694" w:rsidP="00F61694">
      <w:pPr>
        <w:spacing w:after="0"/>
        <w:jc w:val="center"/>
        <w:rPr>
          <w:rFonts w:ascii="Tahoma" w:hAnsi="Tahoma" w:cs="Tahoma"/>
          <w:b/>
          <w:bCs/>
          <w:sz w:val="22"/>
          <w:szCs w:val="22"/>
        </w:rPr>
      </w:pPr>
      <w:r w:rsidRPr="00F61694">
        <w:rPr>
          <w:rFonts w:ascii="Tahoma" w:hAnsi="Tahoma" w:cs="Tahoma"/>
          <w:b/>
          <w:bCs/>
          <w:sz w:val="22"/>
          <w:szCs w:val="22"/>
        </w:rPr>
        <w:t>American Legion Auxiliary Unit ___</w:t>
      </w:r>
    </w:p>
    <w:p w14:paraId="06B45CDA" w14:textId="706BAF9E" w:rsidR="00F350A4" w:rsidRPr="00F350A4" w:rsidRDefault="00F350A4" w:rsidP="00F350A4">
      <w:pPr>
        <w:spacing w:after="0"/>
        <w:jc w:val="center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t>Audit Period</w:t>
      </w:r>
      <w:proofErr w:type="gramStart"/>
      <w:r w:rsidRPr="00F350A4">
        <w:rPr>
          <w:rFonts w:ascii="Tahoma" w:hAnsi="Tahoma" w:cs="Tahoma"/>
          <w:b/>
          <w:bCs/>
          <w:sz w:val="22"/>
          <w:szCs w:val="22"/>
        </w:rPr>
        <w:t>:  _</w:t>
      </w:r>
      <w:proofErr w:type="gramEnd"/>
      <w:r w:rsidRPr="00F350A4">
        <w:rPr>
          <w:rFonts w:ascii="Tahoma" w:hAnsi="Tahoma" w:cs="Tahoma"/>
          <w:b/>
          <w:bCs/>
          <w:sz w:val="22"/>
          <w:szCs w:val="22"/>
        </w:rPr>
        <w:t xml:space="preserve">____ </w:t>
      </w:r>
      <w:proofErr w:type="gramStart"/>
      <w:r w:rsidRPr="00F350A4">
        <w:rPr>
          <w:rFonts w:ascii="Tahoma" w:hAnsi="Tahoma" w:cs="Tahoma"/>
          <w:b/>
          <w:bCs/>
          <w:sz w:val="22"/>
          <w:szCs w:val="22"/>
        </w:rPr>
        <w:t>through  _</w:t>
      </w:r>
      <w:proofErr w:type="gramEnd"/>
      <w:r w:rsidRPr="00F350A4">
        <w:rPr>
          <w:rFonts w:ascii="Tahoma" w:hAnsi="Tahoma" w:cs="Tahoma"/>
          <w:b/>
          <w:bCs/>
          <w:sz w:val="22"/>
          <w:szCs w:val="22"/>
        </w:rPr>
        <w:t>____</w:t>
      </w:r>
    </w:p>
    <w:p w14:paraId="054AE2F8" w14:textId="77777777" w:rsidR="00F350A4" w:rsidRPr="00F350A4" w:rsidRDefault="00F350A4" w:rsidP="00F350A4">
      <w:pPr>
        <w:spacing w:after="0"/>
        <w:jc w:val="center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t>Date Audit Conducted: __________________</w:t>
      </w:r>
    </w:p>
    <w:p w14:paraId="24F1EC7B" w14:textId="77777777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pict w14:anchorId="5C2D6ACD">
          <v:rect id="_x0000_i1139" style="width:0;height:1.5pt" o:hralign="center" o:hrstd="t" o:hr="t" fillcolor="#a0a0a0" stroked="f"/>
        </w:pict>
      </w:r>
    </w:p>
    <w:p w14:paraId="700A00D9" w14:textId="77777777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  <w:u w:val="single"/>
        </w:rPr>
      </w:pPr>
      <w:r w:rsidRPr="00F350A4">
        <w:rPr>
          <w:rFonts w:ascii="Tahoma" w:hAnsi="Tahoma" w:cs="Tahoma"/>
          <w:b/>
          <w:bCs/>
          <w:sz w:val="22"/>
          <w:szCs w:val="22"/>
          <w:u w:val="single"/>
        </w:rPr>
        <w:t>Audit Committee</w:t>
      </w:r>
    </w:p>
    <w:p w14:paraId="4ACF80B0" w14:textId="77777777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t>The Audit Committee examined the financial records of American Legion Auxiliary Unit _____ for the period stated above.</w:t>
      </w:r>
    </w:p>
    <w:p w14:paraId="59C06921" w14:textId="77777777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pict w14:anchorId="13D9F0BA">
          <v:rect id="_x0000_i1143" style="width:0;height:1.5pt" o:hralign="center" o:hrstd="t" o:hr="t" fillcolor="#a0a0a0" stroked="f"/>
        </w:pict>
      </w:r>
    </w:p>
    <w:p w14:paraId="458E1013" w14:textId="77777777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t>General Fund</w:t>
      </w:r>
    </w:p>
    <w:p w14:paraId="760B70C1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Beginning Balance</w:t>
      </w:r>
    </w:p>
    <w:p w14:paraId="2FF1A3BC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$_______________</w:t>
      </w:r>
    </w:p>
    <w:p w14:paraId="64233471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Receipts</w:t>
      </w:r>
    </w:p>
    <w:p w14:paraId="359FC864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$_______________</w:t>
      </w:r>
    </w:p>
    <w:p w14:paraId="4DD76909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Total Funds Available</w:t>
      </w:r>
    </w:p>
    <w:p w14:paraId="5BE56DC3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$_______________</w:t>
      </w:r>
    </w:p>
    <w:p w14:paraId="0BB0B679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Disbursements</w:t>
      </w:r>
    </w:p>
    <w:p w14:paraId="1554F143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$_______________</w:t>
      </w:r>
    </w:p>
    <w:p w14:paraId="76B85EBE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Ending Balance</w:t>
      </w:r>
    </w:p>
    <w:p w14:paraId="1A17A333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$_______________</w:t>
      </w:r>
    </w:p>
    <w:p w14:paraId="17DC9EE4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Verified Account Balances</w:t>
      </w:r>
    </w:p>
    <w:p w14:paraId="05C84F9F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Checking Account: $_______________</w:t>
      </w:r>
    </w:p>
    <w:p w14:paraId="70A3427A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Savings Account: $_______________</w:t>
      </w:r>
    </w:p>
    <w:p w14:paraId="423A399B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Other: $_______________</w:t>
      </w:r>
    </w:p>
    <w:p w14:paraId="4EC0CFBE" w14:textId="77777777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pict w14:anchorId="2AF4BC87">
          <v:rect id="_x0000_i1144" style="width:0;height:1.5pt" o:hralign="center" o:hrstd="t" o:hr="t" fillcolor="#a0a0a0" stroked="f"/>
        </w:pict>
      </w:r>
    </w:p>
    <w:p w14:paraId="55EE7D18" w14:textId="77777777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t>Poppy Fund</w:t>
      </w:r>
    </w:p>
    <w:p w14:paraId="3941F017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Beginning Balance</w:t>
      </w:r>
    </w:p>
    <w:p w14:paraId="31A46B30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$_______________</w:t>
      </w:r>
    </w:p>
    <w:p w14:paraId="0BB0D932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Receipts</w:t>
      </w:r>
    </w:p>
    <w:p w14:paraId="1A8914F4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$_______________</w:t>
      </w:r>
    </w:p>
    <w:p w14:paraId="17F59A8D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Total Funds Available</w:t>
      </w:r>
    </w:p>
    <w:p w14:paraId="4436D8C2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$_______________</w:t>
      </w:r>
    </w:p>
    <w:p w14:paraId="07265389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Disbursements</w:t>
      </w:r>
    </w:p>
    <w:p w14:paraId="645F6611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$_______________</w:t>
      </w:r>
    </w:p>
    <w:p w14:paraId="3ADB75F7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Ending Balance</w:t>
      </w:r>
    </w:p>
    <w:p w14:paraId="10494BC4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$_______________</w:t>
      </w:r>
    </w:p>
    <w:p w14:paraId="66EC592B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Verified Account Balances</w:t>
      </w:r>
    </w:p>
    <w:p w14:paraId="1425C4F4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Poppy Account: $_______________</w:t>
      </w:r>
    </w:p>
    <w:p w14:paraId="08018190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Other: $_______________</w:t>
      </w:r>
    </w:p>
    <w:p w14:paraId="012041F1" w14:textId="77777777" w:rsid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</w:p>
    <w:p w14:paraId="3CD41847" w14:textId="2513BC01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lastRenderedPageBreak/>
        <w:pict w14:anchorId="09F16049">
          <v:rect id="_x0000_i1145" style="width:0;height:1.5pt" o:hralign="center" o:hrstd="t" o:hr="t" fillcolor="#a0a0a0" stroked="f"/>
        </w:pict>
      </w:r>
    </w:p>
    <w:p w14:paraId="2FB420A7" w14:textId="77777777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t>Girls State Fund</w:t>
      </w:r>
    </w:p>
    <w:p w14:paraId="2C557DBC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Beginning Balance</w:t>
      </w:r>
    </w:p>
    <w:p w14:paraId="66C571AE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$_______________</w:t>
      </w:r>
    </w:p>
    <w:p w14:paraId="3FA71EFD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Receipts</w:t>
      </w:r>
    </w:p>
    <w:p w14:paraId="095CB6A4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$_______________</w:t>
      </w:r>
    </w:p>
    <w:p w14:paraId="44D7662E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Total Funds Available</w:t>
      </w:r>
    </w:p>
    <w:p w14:paraId="1677B9D2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$_______________</w:t>
      </w:r>
    </w:p>
    <w:p w14:paraId="0A206F3B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Disbursements</w:t>
      </w:r>
    </w:p>
    <w:p w14:paraId="1957D7EB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$_______________</w:t>
      </w:r>
    </w:p>
    <w:p w14:paraId="5A030FA9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Ending Balance</w:t>
      </w:r>
    </w:p>
    <w:p w14:paraId="427CB690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$_______________</w:t>
      </w:r>
    </w:p>
    <w:p w14:paraId="457488EE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Verified Account Balances</w:t>
      </w:r>
    </w:p>
    <w:p w14:paraId="22B5EB67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Girls State Account: $_______________</w:t>
      </w:r>
    </w:p>
    <w:p w14:paraId="38149932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Other: $_______________</w:t>
      </w:r>
    </w:p>
    <w:p w14:paraId="0945F7A6" w14:textId="77777777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pict w14:anchorId="0C0790D0">
          <v:rect id="_x0000_i1146" style="width:0;height:1.5pt" o:hralign="center" o:hrstd="t" o:hr="t" fillcolor="#a0a0a0" stroked="f"/>
        </w:pict>
      </w:r>
    </w:p>
    <w:p w14:paraId="5C3A3EAB" w14:textId="77777777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t>Summary of All Funds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2"/>
        <w:gridCol w:w="1798"/>
      </w:tblGrid>
      <w:tr w:rsidR="00F350A4" w:rsidRPr="00F350A4" w14:paraId="3A9DA9E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1831C22" w14:textId="77777777" w:rsidR="00F350A4" w:rsidRPr="00F350A4" w:rsidRDefault="00F350A4" w:rsidP="00F350A4">
            <w:pPr>
              <w:spacing w:after="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350A4">
              <w:rPr>
                <w:rFonts w:ascii="Tahoma" w:hAnsi="Tahoma" w:cs="Tahoma"/>
                <w:b/>
                <w:bCs/>
                <w:sz w:val="22"/>
                <w:szCs w:val="22"/>
              </w:rPr>
              <w:t>Fund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DDB2169" w14:textId="77777777" w:rsidR="00F350A4" w:rsidRPr="00F350A4" w:rsidRDefault="00F350A4" w:rsidP="00F350A4">
            <w:pPr>
              <w:spacing w:after="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350A4">
              <w:rPr>
                <w:rFonts w:ascii="Tahoma" w:hAnsi="Tahoma" w:cs="Tahoma"/>
                <w:b/>
                <w:bCs/>
                <w:sz w:val="22"/>
                <w:szCs w:val="22"/>
              </w:rPr>
              <w:t>Ending Balance</w:t>
            </w:r>
          </w:p>
        </w:tc>
      </w:tr>
      <w:tr w:rsidR="00F350A4" w:rsidRPr="00F350A4" w14:paraId="7D01D89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8C37A5" w14:textId="77777777" w:rsidR="00F350A4" w:rsidRPr="00F350A4" w:rsidRDefault="00F350A4" w:rsidP="00F350A4">
            <w:pPr>
              <w:spacing w:after="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350A4">
              <w:rPr>
                <w:rFonts w:ascii="Tahoma" w:hAnsi="Tahoma" w:cs="Tahoma"/>
                <w:b/>
                <w:bCs/>
                <w:sz w:val="22"/>
                <w:szCs w:val="22"/>
              </w:rPr>
              <w:t>General Fund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73F9347" w14:textId="77777777" w:rsidR="00F350A4" w:rsidRPr="00F350A4" w:rsidRDefault="00F350A4" w:rsidP="00F350A4">
            <w:pPr>
              <w:spacing w:after="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350A4">
              <w:rPr>
                <w:rFonts w:ascii="Tahoma" w:hAnsi="Tahoma" w:cs="Tahoma"/>
                <w:b/>
                <w:bCs/>
                <w:sz w:val="22"/>
                <w:szCs w:val="22"/>
              </w:rPr>
              <w:t>$__________</w:t>
            </w:r>
          </w:p>
        </w:tc>
      </w:tr>
      <w:tr w:rsidR="00F350A4" w:rsidRPr="00F350A4" w14:paraId="385FB1F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DE2158" w14:textId="77777777" w:rsidR="00F350A4" w:rsidRPr="00F350A4" w:rsidRDefault="00F350A4" w:rsidP="00F350A4">
            <w:pPr>
              <w:spacing w:after="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350A4">
              <w:rPr>
                <w:rFonts w:ascii="Tahoma" w:hAnsi="Tahoma" w:cs="Tahoma"/>
                <w:b/>
                <w:bCs/>
                <w:sz w:val="22"/>
                <w:szCs w:val="22"/>
              </w:rPr>
              <w:t>Poppy Fund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6B211BF" w14:textId="77777777" w:rsidR="00F350A4" w:rsidRPr="00F350A4" w:rsidRDefault="00F350A4" w:rsidP="00F350A4">
            <w:pPr>
              <w:spacing w:after="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350A4">
              <w:rPr>
                <w:rFonts w:ascii="Tahoma" w:hAnsi="Tahoma" w:cs="Tahoma"/>
                <w:b/>
                <w:bCs/>
                <w:sz w:val="22"/>
                <w:szCs w:val="22"/>
              </w:rPr>
              <w:t>$__________</w:t>
            </w:r>
          </w:p>
        </w:tc>
      </w:tr>
      <w:tr w:rsidR="00F350A4" w:rsidRPr="00F350A4" w14:paraId="6983FA9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3C1C70" w14:textId="77777777" w:rsidR="00F350A4" w:rsidRPr="00F350A4" w:rsidRDefault="00F350A4" w:rsidP="00F350A4">
            <w:pPr>
              <w:spacing w:after="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350A4">
              <w:rPr>
                <w:rFonts w:ascii="Tahoma" w:hAnsi="Tahoma" w:cs="Tahoma"/>
                <w:b/>
                <w:bCs/>
                <w:sz w:val="22"/>
                <w:szCs w:val="22"/>
              </w:rPr>
              <w:t>Girls State Fund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1BD33E" w14:textId="77777777" w:rsidR="00F350A4" w:rsidRPr="00F350A4" w:rsidRDefault="00F350A4" w:rsidP="00F350A4">
            <w:pPr>
              <w:spacing w:after="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350A4">
              <w:rPr>
                <w:rFonts w:ascii="Tahoma" w:hAnsi="Tahoma" w:cs="Tahoma"/>
                <w:b/>
                <w:bCs/>
                <w:sz w:val="22"/>
                <w:szCs w:val="22"/>
              </w:rPr>
              <w:t>$__________</w:t>
            </w:r>
          </w:p>
        </w:tc>
      </w:tr>
      <w:tr w:rsidR="00F350A4" w:rsidRPr="00F350A4" w14:paraId="625BA60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306F0F" w14:textId="77777777" w:rsidR="00F350A4" w:rsidRPr="00F350A4" w:rsidRDefault="00F350A4" w:rsidP="00F350A4">
            <w:pPr>
              <w:spacing w:after="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350A4">
              <w:rPr>
                <w:rFonts w:ascii="Tahoma" w:hAnsi="Tahoma" w:cs="Tahoma"/>
                <w:b/>
                <w:bCs/>
                <w:sz w:val="22"/>
                <w:szCs w:val="22"/>
              </w:rPr>
              <w:t>Other Funds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82158E1" w14:textId="77777777" w:rsidR="00F350A4" w:rsidRPr="00F350A4" w:rsidRDefault="00F350A4" w:rsidP="00F350A4">
            <w:pPr>
              <w:spacing w:after="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350A4">
              <w:rPr>
                <w:rFonts w:ascii="Tahoma" w:hAnsi="Tahoma" w:cs="Tahoma"/>
                <w:b/>
                <w:bCs/>
                <w:sz w:val="22"/>
                <w:szCs w:val="22"/>
              </w:rPr>
              <w:t>$__________</w:t>
            </w:r>
          </w:p>
        </w:tc>
      </w:tr>
    </w:tbl>
    <w:p w14:paraId="70FE134A" w14:textId="77777777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t>Total Unit Assets: $________________</w:t>
      </w:r>
    </w:p>
    <w:p w14:paraId="5E370487" w14:textId="77777777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pict w14:anchorId="194B2932">
          <v:rect id="_x0000_i1147" style="width:0;height:1.5pt" o:hralign="center" o:hrstd="t" o:hr="t" fillcolor="#a0a0a0" stroked="f"/>
        </w:pict>
      </w:r>
    </w:p>
    <w:p w14:paraId="7FB5989D" w14:textId="77777777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t>Audit Committee Findings</w:t>
      </w:r>
    </w:p>
    <w:p w14:paraId="74ACBC9D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The committee reviewed:</w:t>
      </w:r>
    </w:p>
    <w:p w14:paraId="21CCBD5C" w14:textId="77777777" w:rsidR="00F350A4" w:rsidRPr="00F350A4" w:rsidRDefault="00F350A4" w:rsidP="00F350A4">
      <w:pPr>
        <w:numPr>
          <w:ilvl w:val="0"/>
          <w:numId w:val="12"/>
        </w:num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Bank statements</w:t>
      </w:r>
    </w:p>
    <w:p w14:paraId="468942AC" w14:textId="77777777" w:rsidR="00F350A4" w:rsidRPr="00F350A4" w:rsidRDefault="00F350A4" w:rsidP="00F350A4">
      <w:pPr>
        <w:numPr>
          <w:ilvl w:val="0"/>
          <w:numId w:val="12"/>
        </w:num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Check registers</w:t>
      </w:r>
    </w:p>
    <w:p w14:paraId="1ACF8891" w14:textId="77777777" w:rsidR="00F350A4" w:rsidRPr="00F350A4" w:rsidRDefault="00F350A4" w:rsidP="00F350A4">
      <w:pPr>
        <w:numPr>
          <w:ilvl w:val="0"/>
          <w:numId w:val="12"/>
        </w:num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Cancelled checks (or images)</w:t>
      </w:r>
    </w:p>
    <w:p w14:paraId="26B6F27A" w14:textId="77777777" w:rsidR="00F350A4" w:rsidRPr="00F350A4" w:rsidRDefault="00F350A4" w:rsidP="00F350A4">
      <w:pPr>
        <w:numPr>
          <w:ilvl w:val="0"/>
          <w:numId w:val="12"/>
        </w:num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Deposit records</w:t>
      </w:r>
    </w:p>
    <w:p w14:paraId="5380F6F4" w14:textId="77777777" w:rsidR="00F350A4" w:rsidRPr="00F350A4" w:rsidRDefault="00F350A4" w:rsidP="00F350A4">
      <w:pPr>
        <w:numPr>
          <w:ilvl w:val="0"/>
          <w:numId w:val="12"/>
        </w:num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Treasurer reports</w:t>
      </w:r>
    </w:p>
    <w:p w14:paraId="158ED72B" w14:textId="77777777" w:rsidR="00F350A4" w:rsidRPr="00F350A4" w:rsidRDefault="00F350A4" w:rsidP="00F350A4">
      <w:pPr>
        <w:numPr>
          <w:ilvl w:val="0"/>
          <w:numId w:val="12"/>
        </w:num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Receipts and invoices</w:t>
      </w:r>
    </w:p>
    <w:p w14:paraId="23E14F02" w14:textId="77777777" w:rsidR="00F350A4" w:rsidRPr="00F350A4" w:rsidRDefault="00F350A4" w:rsidP="00F350A4">
      <w:pPr>
        <w:numPr>
          <w:ilvl w:val="0"/>
          <w:numId w:val="12"/>
        </w:num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Savings account records</w:t>
      </w:r>
    </w:p>
    <w:p w14:paraId="15A0D705" w14:textId="77777777" w:rsidR="00F350A4" w:rsidRPr="00F350A4" w:rsidRDefault="00F350A4" w:rsidP="00F350A4">
      <w:pPr>
        <w:numPr>
          <w:ilvl w:val="0"/>
          <w:numId w:val="12"/>
        </w:num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Poppy Fund records</w:t>
      </w:r>
    </w:p>
    <w:p w14:paraId="5665A5BE" w14:textId="77777777" w:rsidR="00F350A4" w:rsidRPr="00F350A4" w:rsidRDefault="00F350A4" w:rsidP="00F350A4">
      <w:pPr>
        <w:numPr>
          <w:ilvl w:val="0"/>
          <w:numId w:val="12"/>
        </w:num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Girls State Fund records</w:t>
      </w:r>
    </w:p>
    <w:p w14:paraId="14945C71" w14:textId="77777777" w:rsidR="00F350A4" w:rsidRPr="00F350A4" w:rsidRDefault="00F350A4" w:rsidP="00F350A4">
      <w:pPr>
        <w:numPr>
          <w:ilvl w:val="0"/>
          <w:numId w:val="12"/>
        </w:num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Membership records as applicable</w:t>
      </w:r>
    </w:p>
    <w:p w14:paraId="6B901AAE" w14:textId="77777777" w:rsid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</w:p>
    <w:p w14:paraId="1AAB1C8A" w14:textId="4D8E6A48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lastRenderedPageBreak/>
        <w:t>Findings</w:t>
      </w:r>
    </w:p>
    <w:p w14:paraId="3172AA88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Segoe UI Symbol" w:hAnsi="Segoe UI Symbol" w:cs="Segoe UI Symbol"/>
          <w:sz w:val="22"/>
          <w:szCs w:val="22"/>
        </w:rPr>
        <w:t>☐</w:t>
      </w:r>
      <w:r w:rsidRPr="00F350A4">
        <w:rPr>
          <w:rFonts w:ascii="Tahoma" w:hAnsi="Tahoma" w:cs="Tahoma"/>
          <w:sz w:val="22"/>
          <w:szCs w:val="22"/>
        </w:rPr>
        <w:t xml:space="preserve"> The books and records were found to be accurate </w:t>
      </w:r>
      <w:proofErr w:type="gramStart"/>
      <w:r w:rsidRPr="00F350A4">
        <w:rPr>
          <w:rFonts w:ascii="Tahoma" w:hAnsi="Tahoma" w:cs="Tahoma"/>
          <w:sz w:val="22"/>
          <w:szCs w:val="22"/>
        </w:rPr>
        <w:t>and in balance</w:t>
      </w:r>
      <w:proofErr w:type="gramEnd"/>
      <w:r w:rsidRPr="00F350A4">
        <w:rPr>
          <w:rFonts w:ascii="Tahoma" w:hAnsi="Tahoma" w:cs="Tahoma"/>
          <w:sz w:val="22"/>
          <w:szCs w:val="22"/>
        </w:rPr>
        <w:t>.</w:t>
      </w:r>
    </w:p>
    <w:p w14:paraId="1704F96D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Segoe UI Symbol" w:hAnsi="Segoe UI Symbol" w:cs="Segoe UI Symbol"/>
          <w:sz w:val="22"/>
          <w:szCs w:val="22"/>
        </w:rPr>
        <w:t>☐</w:t>
      </w:r>
      <w:r w:rsidRPr="00F350A4">
        <w:rPr>
          <w:rFonts w:ascii="Tahoma" w:hAnsi="Tahoma" w:cs="Tahoma"/>
          <w:sz w:val="22"/>
          <w:szCs w:val="22"/>
        </w:rPr>
        <w:t xml:space="preserve"> The books and records were substantially accurate with the following recommendations:</w:t>
      </w:r>
    </w:p>
    <w:p w14:paraId="34E19228" w14:textId="77777777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pict w14:anchorId="73782E64">
          <v:rect id="_x0000_i1148" style="width:0;height:1.5pt" o:hralign="center" o:hrstd="t" o:hr="t" fillcolor="#a0a0a0" stroked="f"/>
        </w:pict>
      </w:r>
    </w:p>
    <w:p w14:paraId="4CB0CDEA" w14:textId="77777777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pict w14:anchorId="64989A40">
          <v:rect id="_x0000_i1149" style="width:0;height:1.5pt" o:hralign="center" o:hrstd="t" o:hr="t" fillcolor="#a0a0a0" stroked="f"/>
        </w:pict>
      </w:r>
    </w:p>
    <w:p w14:paraId="35D86B7E" w14:textId="77777777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pict w14:anchorId="4D62870E">
          <v:rect id="_x0000_i1150" style="width:0;height:1.5pt" o:hralign="center" o:hrstd="t" o:hr="t" fillcolor="#a0a0a0" stroked="f"/>
        </w:pict>
      </w:r>
    </w:p>
    <w:p w14:paraId="4AA08050" w14:textId="77777777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t>Recommendations</w:t>
      </w:r>
    </w:p>
    <w:p w14:paraId="0A67581B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Segoe UI Symbol" w:hAnsi="Segoe UI Symbol" w:cs="Segoe UI Symbol"/>
          <w:sz w:val="22"/>
          <w:szCs w:val="22"/>
        </w:rPr>
        <w:t>☐</w:t>
      </w:r>
      <w:r w:rsidRPr="00F350A4">
        <w:rPr>
          <w:rFonts w:ascii="Tahoma" w:hAnsi="Tahoma" w:cs="Tahoma"/>
          <w:sz w:val="22"/>
          <w:szCs w:val="22"/>
        </w:rPr>
        <w:t xml:space="preserve"> Monthly bank reconciliations completed and documented.</w:t>
      </w:r>
    </w:p>
    <w:p w14:paraId="39ABAB85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Segoe UI Symbol" w:hAnsi="Segoe UI Symbol" w:cs="Segoe UI Symbol"/>
          <w:sz w:val="22"/>
          <w:szCs w:val="22"/>
        </w:rPr>
        <w:t>☐</w:t>
      </w:r>
      <w:r w:rsidRPr="00F350A4">
        <w:rPr>
          <w:rFonts w:ascii="Tahoma" w:hAnsi="Tahoma" w:cs="Tahoma"/>
          <w:sz w:val="22"/>
          <w:szCs w:val="22"/>
        </w:rPr>
        <w:t xml:space="preserve"> Maintain separate accounting of General, Poppy, and Girls State funds.</w:t>
      </w:r>
    </w:p>
    <w:p w14:paraId="09DFF180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Segoe UI Symbol" w:hAnsi="Segoe UI Symbol" w:cs="Segoe UI Symbol"/>
          <w:sz w:val="22"/>
          <w:szCs w:val="22"/>
        </w:rPr>
        <w:t>☐</w:t>
      </w:r>
      <w:r w:rsidRPr="00F350A4">
        <w:rPr>
          <w:rFonts w:ascii="Tahoma" w:hAnsi="Tahoma" w:cs="Tahoma"/>
          <w:sz w:val="22"/>
          <w:szCs w:val="22"/>
        </w:rPr>
        <w:t xml:space="preserve"> Retain supporting receipts for all expenditures.</w:t>
      </w:r>
    </w:p>
    <w:p w14:paraId="6F40695B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Segoe UI Symbol" w:hAnsi="Segoe UI Symbol" w:cs="Segoe UI Symbol"/>
          <w:sz w:val="22"/>
          <w:szCs w:val="22"/>
        </w:rPr>
        <w:t>☐</w:t>
      </w:r>
      <w:r w:rsidRPr="00F350A4">
        <w:rPr>
          <w:rFonts w:ascii="Tahoma" w:hAnsi="Tahoma" w:cs="Tahoma"/>
          <w:sz w:val="22"/>
          <w:szCs w:val="22"/>
        </w:rPr>
        <w:t xml:space="preserve"> Present a Treasurer's Report at each regular meeting.</w:t>
      </w:r>
    </w:p>
    <w:p w14:paraId="1516A832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Segoe UI Symbol" w:hAnsi="Segoe UI Symbol" w:cs="Segoe UI Symbol"/>
          <w:sz w:val="22"/>
          <w:szCs w:val="22"/>
        </w:rPr>
        <w:t>☐</w:t>
      </w:r>
      <w:r w:rsidRPr="00F350A4">
        <w:rPr>
          <w:rFonts w:ascii="Tahoma" w:hAnsi="Tahoma" w:cs="Tahoma"/>
          <w:sz w:val="22"/>
          <w:szCs w:val="22"/>
        </w:rPr>
        <w:t xml:space="preserve"> Other:</w:t>
      </w:r>
    </w:p>
    <w:p w14:paraId="213F3B71" w14:textId="77777777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pict w14:anchorId="57E3FCF3">
          <v:rect id="_x0000_i1151" style="width:0;height:1.5pt" o:hralign="center" o:hrstd="t" o:hr="t" fillcolor="#a0a0a0" stroked="f"/>
        </w:pict>
      </w:r>
    </w:p>
    <w:p w14:paraId="11D81726" w14:textId="77777777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pict w14:anchorId="606BE073">
          <v:rect id="_x0000_i1152" style="width:0;height:1.5pt" o:hralign="center" o:hrstd="t" o:hr="t" fillcolor="#a0a0a0" stroked="f"/>
        </w:pict>
      </w:r>
    </w:p>
    <w:p w14:paraId="29FCD004" w14:textId="77777777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t>Audit Committee Certification</w:t>
      </w:r>
    </w:p>
    <w:p w14:paraId="62C500AB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We certify that we have examined the financial records of American Legion Auxiliary Unit _____ and, to the best of our knowledge, find them to accurately reflect the financial condition of the Unit for the audit period indicated above.</w:t>
      </w:r>
    </w:p>
    <w:p w14:paraId="3AB78A72" w14:textId="77777777" w:rsidR="00F350A4" w:rsidRPr="00F350A4" w:rsidRDefault="00F350A4" w:rsidP="00F350A4">
      <w:pPr>
        <w:spacing w:after="0"/>
        <w:rPr>
          <w:rFonts w:ascii="Tahoma" w:hAnsi="Tahoma" w:cs="Tahoma"/>
          <w:sz w:val="22"/>
          <w:szCs w:val="22"/>
        </w:rPr>
      </w:pPr>
      <w:r w:rsidRPr="00F350A4">
        <w:rPr>
          <w:rFonts w:ascii="Tahoma" w:hAnsi="Tahoma" w:cs="Tahoma"/>
          <w:sz w:val="22"/>
          <w:szCs w:val="22"/>
        </w:rPr>
        <w:t>Audit Committee Chair</w:t>
      </w:r>
    </w:p>
    <w:p w14:paraId="2E470797" w14:textId="77777777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pict w14:anchorId="258E8461">
          <v:rect id="_x0000_i1153" style="width:0;height:1.5pt" o:hralign="center" o:hrstd="t" o:hr="t" fillcolor="#a0a0a0" stroked="f"/>
        </w:pict>
      </w:r>
    </w:p>
    <w:p w14:paraId="75FAECF7" w14:textId="77777777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t>Date __________________</w:t>
      </w:r>
    </w:p>
    <w:p w14:paraId="3661BA04" w14:textId="77777777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t>Committee Member</w:t>
      </w:r>
    </w:p>
    <w:p w14:paraId="5E29EFB6" w14:textId="77777777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pict w14:anchorId="67794697">
          <v:rect id="_x0000_i1154" style="width:0;height:1.5pt" o:hralign="center" o:hrstd="t" o:hr="t" fillcolor="#a0a0a0" stroked="f"/>
        </w:pict>
      </w:r>
    </w:p>
    <w:p w14:paraId="09DE052B" w14:textId="77777777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t>Date __________________</w:t>
      </w:r>
    </w:p>
    <w:p w14:paraId="2578F340" w14:textId="77777777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t>Committee Member</w:t>
      </w:r>
    </w:p>
    <w:p w14:paraId="2C18B3AB" w14:textId="77777777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pict w14:anchorId="32960864">
          <v:rect id="_x0000_i1155" style="width:0;height:1.5pt" o:hralign="center" o:hrstd="t" o:hr="t" fillcolor="#a0a0a0" stroked="f"/>
        </w:pict>
      </w:r>
    </w:p>
    <w:p w14:paraId="4AB183A8" w14:textId="77777777" w:rsidR="00F350A4" w:rsidRPr="00F350A4" w:rsidRDefault="00F350A4" w:rsidP="00F350A4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F350A4">
        <w:rPr>
          <w:rFonts w:ascii="Tahoma" w:hAnsi="Tahoma" w:cs="Tahoma"/>
          <w:b/>
          <w:bCs/>
          <w:sz w:val="22"/>
          <w:szCs w:val="22"/>
        </w:rPr>
        <w:t>Date __________________</w:t>
      </w:r>
    </w:p>
    <w:p w14:paraId="156F75B5" w14:textId="77777777" w:rsidR="00F61694" w:rsidRDefault="00F61694" w:rsidP="00F61694">
      <w:pPr>
        <w:spacing w:after="0"/>
        <w:rPr>
          <w:rFonts w:ascii="Tahoma" w:hAnsi="Tahoma" w:cs="Tahoma"/>
          <w:b/>
          <w:bCs/>
          <w:sz w:val="22"/>
          <w:szCs w:val="22"/>
        </w:rPr>
      </w:pPr>
    </w:p>
    <w:sectPr w:rsidR="00F6169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BA7AF" w14:textId="77777777" w:rsidR="00A5306B" w:rsidRDefault="00A5306B" w:rsidP="00A20AFD">
      <w:pPr>
        <w:spacing w:after="0" w:line="240" w:lineRule="auto"/>
      </w:pPr>
      <w:r>
        <w:separator/>
      </w:r>
    </w:p>
  </w:endnote>
  <w:endnote w:type="continuationSeparator" w:id="0">
    <w:p w14:paraId="6610B704" w14:textId="77777777" w:rsidR="00A5306B" w:rsidRDefault="00A5306B" w:rsidP="00A20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ED6DD" w14:textId="77777777" w:rsidR="00A5306B" w:rsidRDefault="00A5306B" w:rsidP="00A20AFD">
      <w:pPr>
        <w:spacing w:after="0" w:line="240" w:lineRule="auto"/>
      </w:pPr>
      <w:r>
        <w:separator/>
      </w:r>
    </w:p>
  </w:footnote>
  <w:footnote w:type="continuationSeparator" w:id="0">
    <w:p w14:paraId="7C2CFB7F" w14:textId="77777777" w:rsidR="00A5306B" w:rsidRDefault="00A5306B" w:rsidP="00A20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17658" w14:textId="74EA7BA8" w:rsidR="00A20AFD" w:rsidRDefault="00A20AFD" w:rsidP="00A20AFD">
    <w:pPr>
      <w:pStyle w:val="Header"/>
      <w:jc w:val="center"/>
    </w:pPr>
    <w:r>
      <w:rPr>
        <w:noProof/>
      </w:rPr>
      <w:drawing>
        <wp:inline distT="0" distB="0" distL="0" distR="0" wp14:anchorId="6296D809" wp14:editId="5D601859">
          <wp:extent cx="1676400" cy="834071"/>
          <wp:effectExtent l="0" t="0" r="0" b="4445"/>
          <wp:docPr id="205297606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976066" name="Picture 20529760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241" cy="836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609843" w14:textId="388ED3ED" w:rsidR="00A20AFD" w:rsidRPr="004F023A" w:rsidRDefault="00F350A4" w:rsidP="00A20AFD">
    <w:pPr>
      <w:pStyle w:val="Header"/>
      <w:jc w:val="center"/>
      <w:rPr>
        <w:rFonts w:ascii="Tahoma" w:hAnsi="Tahoma" w:cs="Tahoma"/>
        <w:b/>
        <w:bCs/>
      </w:rPr>
    </w:pPr>
    <w:r>
      <w:rPr>
        <w:rFonts w:ascii="Tahoma" w:hAnsi="Tahoma" w:cs="Tahoma"/>
        <w:b/>
        <w:bCs/>
      </w:rPr>
      <w:t>Audit</w:t>
    </w:r>
    <w:r w:rsidR="00F61694">
      <w:rPr>
        <w:rFonts w:ascii="Tahoma" w:hAnsi="Tahoma" w:cs="Tahoma"/>
        <w:b/>
        <w:bCs/>
      </w:rPr>
      <w:t xml:space="preserve">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16244"/>
    <w:multiLevelType w:val="multilevel"/>
    <w:tmpl w:val="1F50B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04BA3"/>
    <w:multiLevelType w:val="multilevel"/>
    <w:tmpl w:val="E990B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3C1B16"/>
    <w:multiLevelType w:val="multilevel"/>
    <w:tmpl w:val="BE1C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849BF"/>
    <w:multiLevelType w:val="multilevel"/>
    <w:tmpl w:val="B0E24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9E6F96"/>
    <w:multiLevelType w:val="multilevel"/>
    <w:tmpl w:val="52C2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8B1314"/>
    <w:multiLevelType w:val="multilevel"/>
    <w:tmpl w:val="373EA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AD5E16"/>
    <w:multiLevelType w:val="multilevel"/>
    <w:tmpl w:val="56AA2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A119ED"/>
    <w:multiLevelType w:val="multilevel"/>
    <w:tmpl w:val="A2D8C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5D7DD7"/>
    <w:multiLevelType w:val="multilevel"/>
    <w:tmpl w:val="D722C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AE359E"/>
    <w:multiLevelType w:val="multilevel"/>
    <w:tmpl w:val="684A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20228E"/>
    <w:multiLevelType w:val="multilevel"/>
    <w:tmpl w:val="CC66E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CB2E5F"/>
    <w:multiLevelType w:val="multilevel"/>
    <w:tmpl w:val="59AA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1911822">
    <w:abstractNumId w:val="1"/>
  </w:num>
  <w:num w:numId="2" w16cid:durableId="2100252877">
    <w:abstractNumId w:val="11"/>
  </w:num>
  <w:num w:numId="3" w16cid:durableId="652103186">
    <w:abstractNumId w:val="2"/>
  </w:num>
  <w:num w:numId="4" w16cid:durableId="1095790255">
    <w:abstractNumId w:val="6"/>
  </w:num>
  <w:num w:numId="5" w16cid:durableId="1078793923">
    <w:abstractNumId w:val="0"/>
  </w:num>
  <w:num w:numId="6" w16cid:durableId="930819076">
    <w:abstractNumId w:val="8"/>
  </w:num>
  <w:num w:numId="7" w16cid:durableId="1057127615">
    <w:abstractNumId w:val="7"/>
  </w:num>
  <w:num w:numId="8" w16cid:durableId="670370922">
    <w:abstractNumId w:val="3"/>
  </w:num>
  <w:num w:numId="9" w16cid:durableId="729108602">
    <w:abstractNumId w:val="5"/>
  </w:num>
  <w:num w:numId="10" w16cid:durableId="530269365">
    <w:abstractNumId w:val="4"/>
  </w:num>
  <w:num w:numId="11" w16cid:durableId="262109073">
    <w:abstractNumId w:val="9"/>
  </w:num>
  <w:num w:numId="12" w16cid:durableId="14849339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FD"/>
    <w:rsid w:val="004F023A"/>
    <w:rsid w:val="007F1797"/>
    <w:rsid w:val="009D1798"/>
    <w:rsid w:val="00A20AFD"/>
    <w:rsid w:val="00A5306B"/>
    <w:rsid w:val="00CF3F5E"/>
    <w:rsid w:val="00D35194"/>
    <w:rsid w:val="00F350A4"/>
    <w:rsid w:val="00F6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AF0202"/>
  <w15:chartTrackingRefBased/>
  <w15:docId w15:val="{8DE6A028-FC76-4B81-9043-89E11C38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A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A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A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A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A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A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A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A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A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A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A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A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A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A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A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A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A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A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A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A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A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A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AF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0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AFD"/>
  </w:style>
  <w:style w:type="paragraph" w:styleId="Footer">
    <w:name w:val="footer"/>
    <w:basedOn w:val="Normal"/>
    <w:link w:val="FooterChar"/>
    <w:uiPriority w:val="99"/>
    <w:unhideWhenUsed/>
    <w:rsid w:val="00A20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Rowland</dc:creator>
  <cp:keywords/>
  <dc:description/>
  <cp:lastModifiedBy>Jana Rowland</cp:lastModifiedBy>
  <cp:revision>2</cp:revision>
  <dcterms:created xsi:type="dcterms:W3CDTF">2026-07-20T22:16:00Z</dcterms:created>
  <dcterms:modified xsi:type="dcterms:W3CDTF">2026-07-20T22:16:00Z</dcterms:modified>
</cp:coreProperties>
</file>